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C9439" w14:textId="77777777" w:rsidR="00B94076" w:rsidRPr="00B159AE" w:rsidRDefault="0084340B">
      <w:pPr>
        <w:rPr>
          <w:rFonts w:asciiTheme="majorHAnsi" w:hAnsiTheme="majorHAnsi"/>
          <w:sz w:val="22"/>
          <w:szCs w:val="22"/>
        </w:rPr>
      </w:pPr>
      <w:r w:rsidRPr="00B159AE">
        <w:rPr>
          <w:rFonts w:asciiTheme="majorHAnsi" w:hAnsiTheme="majorHAnsi"/>
          <w:sz w:val="22"/>
          <w:szCs w:val="22"/>
        </w:rPr>
        <w:t>Presse</w:t>
      </w:r>
      <w:r w:rsidR="00B159AE" w:rsidRPr="00B159AE">
        <w:rPr>
          <w:rFonts w:asciiTheme="majorHAnsi" w:hAnsiTheme="majorHAnsi"/>
          <w:sz w:val="22"/>
          <w:szCs w:val="22"/>
        </w:rPr>
        <w:t>mitteilung</w:t>
      </w:r>
      <w:r w:rsidRPr="00B159AE">
        <w:rPr>
          <w:rFonts w:asciiTheme="majorHAnsi" w:hAnsiTheme="majorHAnsi"/>
          <w:sz w:val="22"/>
          <w:szCs w:val="22"/>
        </w:rPr>
        <w:t xml:space="preserve"> </w:t>
      </w:r>
      <w:r w:rsidR="00B159AE" w:rsidRPr="00B159AE">
        <w:rPr>
          <w:rFonts w:asciiTheme="majorHAnsi" w:hAnsiTheme="majorHAnsi"/>
          <w:sz w:val="22"/>
          <w:szCs w:val="22"/>
        </w:rPr>
        <w:t xml:space="preserve">der </w:t>
      </w:r>
      <w:r w:rsidRPr="00B159AE">
        <w:rPr>
          <w:rFonts w:asciiTheme="majorHAnsi" w:hAnsiTheme="majorHAnsi"/>
          <w:sz w:val="22"/>
          <w:szCs w:val="22"/>
        </w:rPr>
        <w:t xml:space="preserve">Digitalgenossen </w:t>
      </w:r>
      <w:r w:rsidR="00B159AE" w:rsidRPr="00B159AE">
        <w:rPr>
          <w:rFonts w:asciiTheme="majorHAnsi" w:hAnsiTheme="majorHAnsi"/>
          <w:sz w:val="22"/>
          <w:szCs w:val="22"/>
        </w:rPr>
        <w:t xml:space="preserve">eG, </w:t>
      </w:r>
      <w:r w:rsidRPr="00B159AE">
        <w:rPr>
          <w:rFonts w:asciiTheme="majorHAnsi" w:hAnsiTheme="majorHAnsi"/>
          <w:sz w:val="22"/>
          <w:szCs w:val="22"/>
        </w:rPr>
        <w:t xml:space="preserve">Mainz, </w:t>
      </w:r>
      <w:r w:rsidR="00E17953">
        <w:rPr>
          <w:rFonts w:asciiTheme="majorHAnsi" w:hAnsiTheme="majorHAnsi"/>
          <w:sz w:val="22"/>
          <w:szCs w:val="22"/>
        </w:rPr>
        <w:t>Februar</w:t>
      </w:r>
      <w:r w:rsidRPr="00B159AE">
        <w:rPr>
          <w:rFonts w:asciiTheme="majorHAnsi" w:hAnsiTheme="majorHAnsi"/>
          <w:sz w:val="22"/>
          <w:szCs w:val="22"/>
        </w:rPr>
        <w:t xml:space="preserve"> 201</w:t>
      </w:r>
      <w:r w:rsidR="00E17953">
        <w:rPr>
          <w:rFonts w:asciiTheme="majorHAnsi" w:hAnsiTheme="majorHAnsi"/>
          <w:sz w:val="22"/>
          <w:szCs w:val="22"/>
        </w:rPr>
        <w:t>8</w:t>
      </w:r>
      <w:r w:rsidR="00AB2AB7" w:rsidRPr="00B159AE">
        <w:rPr>
          <w:rFonts w:asciiTheme="majorHAnsi" w:hAnsiTheme="majorHAnsi"/>
          <w:sz w:val="22"/>
          <w:szCs w:val="22"/>
        </w:rPr>
        <w:t>: „</w:t>
      </w:r>
      <w:r w:rsidR="00E17953">
        <w:rPr>
          <w:rFonts w:asciiTheme="majorHAnsi" w:hAnsiTheme="majorHAnsi"/>
          <w:sz w:val="22"/>
          <w:szCs w:val="22"/>
        </w:rPr>
        <w:t>5 Jahre Digitalgenossen</w:t>
      </w:r>
      <w:r w:rsidR="00AB2AB7" w:rsidRPr="00B159AE">
        <w:rPr>
          <w:rFonts w:asciiTheme="majorHAnsi" w:hAnsiTheme="majorHAnsi"/>
          <w:sz w:val="22"/>
          <w:szCs w:val="22"/>
        </w:rPr>
        <w:t>“</w:t>
      </w:r>
    </w:p>
    <w:p w14:paraId="50AF2ACB" w14:textId="77777777" w:rsidR="00B94076" w:rsidRPr="00C565AB" w:rsidRDefault="00B94076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6B0990A6" w14:textId="77777777" w:rsidR="005F6F31" w:rsidRPr="00C565AB" w:rsidRDefault="005F6F31" w:rsidP="005F6F31">
      <w:pPr>
        <w:rPr>
          <w:rFonts w:asciiTheme="majorHAnsi" w:hAnsiTheme="majorHAnsi"/>
          <w:sz w:val="22"/>
          <w:szCs w:val="22"/>
        </w:rPr>
      </w:pPr>
    </w:p>
    <w:p w14:paraId="68FF2783" w14:textId="14417B98" w:rsidR="00527D37" w:rsidRPr="00C53A87" w:rsidRDefault="00E17953" w:rsidP="00527D37">
      <w:pPr>
        <w:rPr>
          <w:rFonts w:asciiTheme="majorHAnsi" w:hAnsiTheme="majorHAnsi" w:cs="Calibri-Bold"/>
          <w:b/>
          <w:bCs/>
          <w:sz w:val="32"/>
          <w:szCs w:val="32"/>
        </w:rPr>
      </w:pPr>
      <w:r>
        <w:rPr>
          <w:rFonts w:asciiTheme="majorHAnsi" w:hAnsiTheme="majorHAnsi" w:cs="Calibri-Bold"/>
          <w:b/>
          <w:bCs/>
          <w:sz w:val="32"/>
          <w:szCs w:val="32"/>
        </w:rPr>
        <w:t>Jubiläum</w:t>
      </w:r>
      <w:r w:rsidR="00002427">
        <w:rPr>
          <w:rFonts w:asciiTheme="majorHAnsi" w:hAnsiTheme="majorHAnsi" w:cs="Calibri-Bold"/>
          <w:b/>
          <w:bCs/>
          <w:sz w:val="32"/>
          <w:szCs w:val="32"/>
        </w:rPr>
        <w:t xml:space="preserve"> der Mitarbeiteragentur</w:t>
      </w:r>
      <w:r>
        <w:rPr>
          <w:rFonts w:asciiTheme="majorHAnsi" w:hAnsiTheme="majorHAnsi" w:cs="Calibri-Bold"/>
          <w:b/>
          <w:bCs/>
          <w:sz w:val="32"/>
          <w:szCs w:val="32"/>
        </w:rPr>
        <w:t xml:space="preserve">: 5 Jahre </w:t>
      </w:r>
      <w:r w:rsidR="00002427">
        <w:rPr>
          <w:rFonts w:asciiTheme="majorHAnsi" w:hAnsiTheme="majorHAnsi" w:cs="Calibri-Bold"/>
          <w:b/>
          <w:bCs/>
          <w:sz w:val="32"/>
          <w:szCs w:val="32"/>
        </w:rPr>
        <w:t>Digitalgenossen</w:t>
      </w:r>
    </w:p>
    <w:p w14:paraId="1F9BCC7F" w14:textId="596CBD1D" w:rsidR="004B6DC6" w:rsidRDefault="000E1AF3" w:rsidP="00E1795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bookmarkStart w:id="0" w:name="_GoBack"/>
      <w:r w:rsidR="00E946F3">
        <w:rPr>
          <w:rFonts w:asciiTheme="majorHAnsi" w:hAnsiTheme="majorHAnsi"/>
          <w:sz w:val="22"/>
          <w:szCs w:val="22"/>
        </w:rPr>
        <w:t xml:space="preserve">11 </w:t>
      </w:r>
      <w:r w:rsidR="00E17953">
        <w:rPr>
          <w:rFonts w:asciiTheme="majorHAnsi" w:hAnsiTheme="majorHAnsi"/>
          <w:sz w:val="22"/>
          <w:szCs w:val="22"/>
        </w:rPr>
        <w:t xml:space="preserve">Unternehmer unter einem Dach: Kann das gut gehen? Und wie! </w:t>
      </w:r>
      <w:r w:rsidR="004B6DC6">
        <w:rPr>
          <w:rFonts w:asciiTheme="majorHAnsi" w:hAnsiTheme="majorHAnsi"/>
          <w:sz w:val="22"/>
          <w:szCs w:val="22"/>
        </w:rPr>
        <w:t xml:space="preserve">Die Digitalgenossen </w:t>
      </w:r>
      <w:r w:rsidR="00E17953">
        <w:rPr>
          <w:rFonts w:asciiTheme="majorHAnsi" w:hAnsiTheme="majorHAnsi"/>
          <w:sz w:val="22"/>
          <w:szCs w:val="22"/>
        </w:rPr>
        <w:t xml:space="preserve">beweisen </w:t>
      </w:r>
      <w:r w:rsidR="004B6DC6">
        <w:rPr>
          <w:rFonts w:asciiTheme="majorHAnsi" w:hAnsiTheme="majorHAnsi"/>
          <w:sz w:val="22"/>
          <w:szCs w:val="22"/>
        </w:rPr>
        <w:t>es</w:t>
      </w:r>
      <w:r w:rsidR="00E17953">
        <w:rPr>
          <w:rFonts w:asciiTheme="majorHAnsi" w:hAnsiTheme="majorHAnsi"/>
          <w:sz w:val="22"/>
          <w:szCs w:val="22"/>
        </w:rPr>
        <w:t xml:space="preserve">. </w:t>
      </w:r>
      <w:r w:rsidR="004B6DC6">
        <w:rPr>
          <w:rFonts w:asciiTheme="majorHAnsi" w:hAnsiTheme="majorHAnsi"/>
          <w:sz w:val="22"/>
          <w:szCs w:val="22"/>
        </w:rPr>
        <w:t>So feiert d</w:t>
      </w:r>
      <w:r w:rsidR="00E17953">
        <w:rPr>
          <w:rFonts w:asciiTheme="majorHAnsi" w:hAnsiTheme="majorHAnsi"/>
          <w:sz w:val="22"/>
          <w:szCs w:val="22"/>
        </w:rPr>
        <w:t xml:space="preserve">ie genossenschaftliche Werbeagentur </w:t>
      </w:r>
      <w:r w:rsidR="002A1086">
        <w:rPr>
          <w:rFonts w:asciiTheme="majorHAnsi" w:hAnsiTheme="majorHAnsi"/>
          <w:sz w:val="22"/>
          <w:szCs w:val="22"/>
        </w:rPr>
        <w:t xml:space="preserve">– die </w:t>
      </w:r>
      <w:r w:rsidR="00306EEC">
        <w:rPr>
          <w:rFonts w:asciiTheme="majorHAnsi" w:hAnsiTheme="majorHAnsi"/>
          <w:sz w:val="22"/>
          <w:szCs w:val="22"/>
        </w:rPr>
        <w:t>E</w:t>
      </w:r>
      <w:r w:rsidR="002A1086">
        <w:rPr>
          <w:rFonts w:asciiTheme="majorHAnsi" w:hAnsiTheme="majorHAnsi"/>
          <w:sz w:val="22"/>
          <w:szCs w:val="22"/>
        </w:rPr>
        <w:t>inzige in Deutschland, die Angestellte zu Unternehmern macht – </w:t>
      </w:r>
      <w:r w:rsidR="00E17953">
        <w:rPr>
          <w:rFonts w:asciiTheme="majorHAnsi" w:hAnsiTheme="majorHAnsi"/>
          <w:sz w:val="22"/>
          <w:szCs w:val="22"/>
        </w:rPr>
        <w:t>im Januar 2018 ihr fünfjähriges Bestehen.</w:t>
      </w:r>
      <w:bookmarkEnd w:id="0"/>
      <w:r w:rsidR="00E17953">
        <w:rPr>
          <w:rFonts w:asciiTheme="majorHAnsi" w:hAnsiTheme="majorHAnsi"/>
          <w:sz w:val="22"/>
          <w:szCs w:val="22"/>
        </w:rPr>
        <w:t xml:space="preserve"> In dieser Zeit h</w:t>
      </w:r>
      <w:r w:rsidR="004B6DC6">
        <w:rPr>
          <w:rFonts w:asciiTheme="majorHAnsi" w:hAnsiTheme="majorHAnsi"/>
          <w:sz w:val="22"/>
          <w:szCs w:val="22"/>
        </w:rPr>
        <w:t>aben die Mainzer Werber gezeigt</w:t>
      </w:r>
      <w:r w:rsidR="00E17953">
        <w:rPr>
          <w:rFonts w:asciiTheme="majorHAnsi" w:hAnsiTheme="majorHAnsi"/>
          <w:sz w:val="22"/>
          <w:szCs w:val="22"/>
        </w:rPr>
        <w:t>, dass die Kombination aus engagiertem Einsatz, transparenter Unternehmensführung und Mitarbeiterbeteiligung ein echtes Erfolgsmodell ist. Alexander Knapp</w:t>
      </w:r>
      <w:r w:rsidR="004B6DC6">
        <w:rPr>
          <w:rFonts w:asciiTheme="majorHAnsi" w:hAnsiTheme="majorHAnsi"/>
          <w:sz w:val="22"/>
          <w:szCs w:val="22"/>
        </w:rPr>
        <w:t>, Vorstand der Digitalgenossen</w:t>
      </w:r>
      <w:r w:rsidR="00E17953">
        <w:rPr>
          <w:rFonts w:asciiTheme="majorHAnsi" w:hAnsiTheme="majorHAnsi"/>
          <w:sz w:val="22"/>
          <w:szCs w:val="22"/>
        </w:rPr>
        <w:t xml:space="preserve">: „Inzwischen hat unsere Genossenschaft </w:t>
      </w:r>
      <w:r w:rsidR="00E946F3">
        <w:rPr>
          <w:rFonts w:asciiTheme="majorHAnsi" w:hAnsiTheme="majorHAnsi"/>
          <w:sz w:val="22"/>
          <w:szCs w:val="22"/>
        </w:rPr>
        <w:t xml:space="preserve">11 </w:t>
      </w:r>
      <w:r w:rsidR="00E17953">
        <w:rPr>
          <w:rFonts w:asciiTheme="majorHAnsi" w:hAnsiTheme="majorHAnsi"/>
          <w:sz w:val="22"/>
          <w:szCs w:val="22"/>
        </w:rPr>
        <w:t>Teilhaber. Dass unser Modell attraktiv ist, zeigt insbesondere das Interesse neuer festangestellter Mitarbeiter, Anteile zu erwerben und Verantwortung zu übernehmen.“</w:t>
      </w:r>
      <w:r w:rsidR="004B6DC6">
        <w:rPr>
          <w:rFonts w:asciiTheme="majorHAnsi" w:hAnsiTheme="majorHAnsi"/>
          <w:sz w:val="22"/>
          <w:szCs w:val="22"/>
        </w:rPr>
        <w:t xml:space="preserve"> </w:t>
      </w:r>
    </w:p>
    <w:p w14:paraId="3700D9F0" w14:textId="77777777" w:rsidR="004B6DC6" w:rsidRDefault="004B6DC6" w:rsidP="00E17953">
      <w:pPr>
        <w:rPr>
          <w:rFonts w:asciiTheme="majorHAnsi" w:hAnsiTheme="majorHAnsi"/>
          <w:sz w:val="22"/>
          <w:szCs w:val="22"/>
        </w:rPr>
      </w:pPr>
    </w:p>
    <w:p w14:paraId="36B58FB3" w14:textId="77777777" w:rsidR="0063565F" w:rsidRDefault="0063565F" w:rsidP="00E1795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Und was haben die Genossen gemacht in den fünf Jahren seit Gründung? </w:t>
      </w:r>
      <w:r w:rsidR="0064415B">
        <w:rPr>
          <w:rFonts w:asciiTheme="majorHAnsi" w:hAnsiTheme="majorHAnsi"/>
          <w:sz w:val="22"/>
          <w:szCs w:val="22"/>
        </w:rPr>
        <w:t xml:space="preserve">Unter anderem eine </w:t>
      </w:r>
      <w:r>
        <w:rPr>
          <w:rFonts w:asciiTheme="majorHAnsi" w:hAnsiTheme="majorHAnsi"/>
          <w:sz w:val="22"/>
          <w:szCs w:val="22"/>
        </w:rPr>
        <w:t xml:space="preserve">neue Website für Mainz05, Messekommunikation zur E-Mobility von EWR, Kampagnen für die </w:t>
      </w:r>
      <w:proofErr w:type="spellStart"/>
      <w:r>
        <w:rPr>
          <w:rFonts w:asciiTheme="majorHAnsi" w:hAnsiTheme="majorHAnsi"/>
          <w:sz w:val="22"/>
          <w:szCs w:val="22"/>
        </w:rPr>
        <w:t>Sparda</w:t>
      </w:r>
      <w:proofErr w:type="spellEnd"/>
      <w:r w:rsidR="0064415B">
        <w:rPr>
          <w:rFonts w:asciiTheme="majorHAnsi" w:hAnsiTheme="majorHAnsi"/>
          <w:sz w:val="22"/>
          <w:szCs w:val="22"/>
        </w:rPr>
        <w:t xml:space="preserve">-Bank </w:t>
      </w:r>
      <w:r>
        <w:rPr>
          <w:rFonts w:asciiTheme="majorHAnsi" w:hAnsiTheme="majorHAnsi"/>
          <w:sz w:val="22"/>
          <w:szCs w:val="22"/>
        </w:rPr>
        <w:t xml:space="preserve">Südwest. </w:t>
      </w:r>
      <w:r w:rsidR="0064415B">
        <w:rPr>
          <w:rFonts w:asciiTheme="majorHAnsi" w:hAnsiTheme="majorHAnsi"/>
          <w:sz w:val="22"/>
          <w:szCs w:val="22"/>
        </w:rPr>
        <w:t xml:space="preserve">Insgesamt betreut die Agentur 36 Kunden – die meisten aus dem Mittelstand. </w:t>
      </w:r>
    </w:p>
    <w:p w14:paraId="6E5692C0" w14:textId="77777777" w:rsidR="0063565F" w:rsidRDefault="0063565F" w:rsidP="00E17953">
      <w:pPr>
        <w:rPr>
          <w:rFonts w:asciiTheme="majorHAnsi" w:hAnsiTheme="majorHAnsi"/>
          <w:sz w:val="22"/>
          <w:szCs w:val="22"/>
        </w:rPr>
      </w:pPr>
    </w:p>
    <w:p w14:paraId="0A48CFF5" w14:textId="77777777" w:rsidR="005C2616" w:rsidRDefault="00A9515C" w:rsidP="00E1795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Für den </w:t>
      </w:r>
      <w:r w:rsidR="004B6DC6">
        <w:rPr>
          <w:rFonts w:asciiTheme="majorHAnsi" w:hAnsiTheme="majorHAnsi"/>
          <w:sz w:val="22"/>
          <w:szCs w:val="22"/>
        </w:rPr>
        <w:t xml:space="preserve">Erfolg des </w:t>
      </w:r>
      <w:r>
        <w:rPr>
          <w:rFonts w:asciiTheme="majorHAnsi" w:hAnsiTheme="majorHAnsi"/>
          <w:sz w:val="22"/>
          <w:szCs w:val="22"/>
        </w:rPr>
        <w:t xml:space="preserve">genossenschaftlichen </w:t>
      </w:r>
      <w:r w:rsidR="004B6DC6">
        <w:rPr>
          <w:rFonts w:asciiTheme="majorHAnsi" w:hAnsiTheme="majorHAnsi"/>
          <w:sz w:val="22"/>
          <w:szCs w:val="22"/>
        </w:rPr>
        <w:t xml:space="preserve">Modells </w:t>
      </w:r>
      <w:r>
        <w:rPr>
          <w:rFonts w:asciiTheme="majorHAnsi" w:hAnsiTheme="majorHAnsi"/>
          <w:sz w:val="22"/>
          <w:szCs w:val="22"/>
        </w:rPr>
        <w:t xml:space="preserve">spricht </w:t>
      </w:r>
      <w:r w:rsidR="0064415B">
        <w:rPr>
          <w:rFonts w:asciiTheme="majorHAnsi" w:hAnsiTheme="majorHAnsi"/>
          <w:sz w:val="22"/>
          <w:szCs w:val="22"/>
        </w:rPr>
        <w:t>daneben</w:t>
      </w:r>
      <w:r>
        <w:rPr>
          <w:rFonts w:asciiTheme="majorHAnsi" w:hAnsiTheme="majorHAnsi"/>
          <w:sz w:val="22"/>
          <w:szCs w:val="22"/>
        </w:rPr>
        <w:t xml:space="preserve"> eine </w:t>
      </w:r>
      <w:r w:rsidR="0064415B">
        <w:rPr>
          <w:rFonts w:asciiTheme="majorHAnsi" w:hAnsiTheme="majorHAnsi"/>
          <w:sz w:val="22"/>
          <w:szCs w:val="22"/>
        </w:rPr>
        <w:t xml:space="preserve">andere </w:t>
      </w:r>
      <w:r w:rsidR="004B6DC6">
        <w:rPr>
          <w:rFonts w:asciiTheme="majorHAnsi" w:hAnsiTheme="majorHAnsi"/>
          <w:sz w:val="22"/>
          <w:szCs w:val="22"/>
        </w:rPr>
        <w:t xml:space="preserve">Zahl: So haben die Digitalgenossen im letzten </w:t>
      </w:r>
      <w:r w:rsidR="00AB3743">
        <w:rPr>
          <w:rFonts w:asciiTheme="majorHAnsi" w:hAnsiTheme="majorHAnsi"/>
          <w:sz w:val="22"/>
          <w:szCs w:val="22"/>
        </w:rPr>
        <w:t xml:space="preserve">Jahr </w:t>
      </w:r>
      <w:r w:rsidR="004B6DC6">
        <w:rPr>
          <w:rFonts w:asciiTheme="majorHAnsi" w:hAnsiTheme="majorHAnsi"/>
          <w:sz w:val="22"/>
          <w:szCs w:val="22"/>
        </w:rPr>
        <w:t>– fast pünktlich zum Jubiläum – die wichtige Marke von einer Million Euro Jahresumsatz überschritten.</w:t>
      </w:r>
      <w:r w:rsidR="004D0A6F">
        <w:rPr>
          <w:rFonts w:asciiTheme="majorHAnsi" w:hAnsiTheme="majorHAnsi"/>
          <w:sz w:val="22"/>
          <w:szCs w:val="22"/>
        </w:rPr>
        <w:t xml:space="preserve"> Vierzig Prozent des erwirtschafteten Gewinns wurde</w:t>
      </w:r>
      <w:r w:rsidR="0064415B">
        <w:rPr>
          <w:rFonts w:asciiTheme="majorHAnsi" w:hAnsiTheme="majorHAnsi"/>
          <w:sz w:val="22"/>
          <w:szCs w:val="22"/>
        </w:rPr>
        <w:t>n</w:t>
      </w:r>
      <w:r w:rsidR="004D0A6F">
        <w:rPr>
          <w:rFonts w:asciiTheme="majorHAnsi" w:hAnsiTheme="majorHAnsi"/>
          <w:sz w:val="22"/>
          <w:szCs w:val="22"/>
        </w:rPr>
        <w:t xml:space="preserve"> </w:t>
      </w:r>
      <w:r w:rsidR="00AB3743">
        <w:rPr>
          <w:rFonts w:asciiTheme="majorHAnsi" w:hAnsiTheme="majorHAnsi"/>
          <w:sz w:val="22"/>
          <w:szCs w:val="22"/>
        </w:rPr>
        <w:t xml:space="preserve">auch 2017 </w:t>
      </w:r>
      <w:r w:rsidR="004D0A6F">
        <w:rPr>
          <w:rFonts w:asciiTheme="majorHAnsi" w:hAnsiTheme="majorHAnsi"/>
          <w:sz w:val="22"/>
          <w:szCs w:val="22"/>
        </w:rPr>
        <w:t>an die festangestellten Mitarbeiter ausgeschüttet.</w:t>
      </w:r>
    </w:p>
    <w:p w14:paraId="265E9564" w14:textId="77777777" w:rsidR="00F1371E" w:rsidRDefault="00F1371E" w:rsidP="00D72BC0">
      <w:pPr>
        <w:rPr>
          <w:rFonts w:asciiTheme="majorHAnsi" w:hAnsiTheme="majorHAnsi"/>
          <w:sz w:val="22"/>
          <w:szCs w:val="22"/>
        </w:rPr>
      </w:pPr>
    </w:p>
    <w:p w14:paraId="1595D753" w14:textId="77777777" w:rsidR="0084340B" w:rsidRDefault="0084340B" w:rsidP="00D72BC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------------------------------------------</w:t>
      </w:r>
    </w:p>
    <w:p w14:paraId="30725542" w14:textId="77777777" w:rsidR="0084340B" w:rsidRDefault="0084340B" w:rsidP="00D72BC0">
      <w:pPr>
        <w:rPr>
          <w:rFonts w:asciiTheme="majorHAnsi" w:hAnsiTheme="majorHAnsi"/>
          <w:sz w:val="22"/>
          <w:szCs w:val="22"/>
        </w:rPr>
      </w:pPr>
    </w:p>
    <w:p w14:paraId="2D3D911B" w14:textId="77777777" w:rsidR="0084340B" w:rsidRPr="00410114" w:rsidRDefault="0084340B" w:rsidP="0084340B">
      <w:pPr>
        <w:rPr>
          <w:rFonts w:asciiTheme="majorHAnsi" w:hAnsiTheme="majorHAnsi"/>
          <w:b/>
          <w:sz w:val="22"/>
          <w:szCs w:val="22"/>
        </w:rPr>
      </w:pPr>
      <w:r w:rsidRPr="00410114">
        <w:rPr>
          <w:rFonts w:asciiTheme="majorHAnsi" w:hAnsiTheme="majorHAnsi"/>
          <w:b/>
          <w:sz w:val="22"/>
          <w:szCs w:val="22"/>
        </w:rPr>
        <w:t>Die Digitalgenossen eG</w:t>
      </w:r>
    </w:p>
    <w:p w14:paraId="2DF48144" w14:textId="4B19BC11" w:rsidR="0084340B" w:rsidRPr="00D72BC0" w:rsidRDefault="0084340B" w:rsidP="0084340B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b/>
          <w:sz w:val="22"/>
          <w:szCs w:val="22"/>
        </w:rPr>
        <w:t>Gegründet</w:t>
      </w:r>
      <w:r w:rsidRPr="0008725B">
        <w:rPr>
          <w:rFonts w:asciiTheme="majorHAnsi" w:hAnsiTheme="majorHAnsi"/>
          <w:sz w:val="22"/>
          <w:szCs w:val="22"/>
        </w:rPr>
        <w:t xml:space="preserve"> 2013. </w:t>
      </w:r>
      <w:r w:rsidR="00E946F3">
        <w:rPr>
          <w:rFonts w:asciiTheme="majorHAnsi" w:hAnsiTheme="majorHAnsi"/>
          <w:sz w:val="22"/>
          <w:szCs w:val="22"/>
        </w:rPr>
        <w:t>11</w:t>
      </w:r>
      <w:r w:rsidR="00E946F3" w:rsidRPr="0008725B">
        <w:rPr>
          <w:rFonts w:asciiTheme="majorHAnsi" w:hAnsiTheme="majorHAnsi"/>
          <w:sz w:val="22"/>
          <w:szCs w:val="22"/>
        </w:rPr>
        <w:t xml:space="preserve"> </w:t>
      </w:r>
      <w:r w:rsidRPr="0008725B">
        <w:rPr>
          <w:rFonts w:asciiTheme="majorHAnsi" w:hAnsiTheme="majorHAnsi"/>
          <w:sz w:val="22"/>
          <w:szCs w:val="22"/>
        </w:rPr>
        <w:t xml:space="preserve">kreative Köpfe für ein breites </w:t>
      </w:r>
      <w:r w:rsidRPr="0008725B">
        <w:rPr>
          <w:rFonts w:asciiTheme="majorHAnsi" w:hAnsiTheme="majorHAnsi"/>
          <w:b/>
          <w:sz w:val="22"/>
          <w:szCs w:val="22"/>
        </w:rPr>
        <w:t>Portfolio</w:t>
      </w:r>
      <w:r w:rsidR="00E946F3">
        <w:rPr>
          <w:rFonts w:asciiTheme="majorHAnsi" w:hAnsiTheme="majorHAnsi"/>
          <w:sz w:val="22"/>
          <w:szCs w:val="22"/>
        </w:rPr>
        <w:t>.</w:t>
      </w:r>
      <w:r w:rsidRPr="0008725B">
        <w:rPr>
          <w:rFonts w:asciiTheme="majorHAnsi" w:hAnsiTheme="majorHAnsi"/>
          <w:sz w:val="22"/>
          <w:szCs w:val="22"/>
        </w:rPr>
        <w:t xml:space="preserve"> Werbung, Digital, Print, Design, PR</w:t>
      </w:r>
      <w:r w:rsidR="00DE4186">
        <w:rPr>
          <w:rFonts w:asciiTheme="majorHAnsi" w:hAnsiTheme="majorHAnsi"/>
          <w:sz w:val="22"/>
          <w:szCs w:val="22"/>
        </w:rPr>
        <w:t>,</w:t>
      </w:r>
      <w:r w:rsidRPr="0008725B">
        <w:rPr>
          <w:rFonts w:asciiTheme="majorHAnsi" w:hAnsiTheme="majorHAnsi"/>
          <w:sz w:val="22"/>
          <w:szCs w:val="22"/>
        </w:rPr>
        <w:t xml:space="preserve"> Spezialdisziplinen wie z.B. Video, </w:t>
      </w:r>
      <w:r w:rsidR="004B6DC6">
        <w:rPr>
          <w:rFonts w:asciiTheme="majorHAnsi" w:hAnsiTheme="majorHAnsi"/>
          <w:sz w:val="22"/>
          <w:szCs w:val="22"/>
        </w:rPr>
        <w:t>Social Media</w:t>
      </w:r>
      <w:r w:rsidRPr="0008725B">
        <w:rPr>
          <w:rFonts w:asciiTheme="majorHAnsi" w:hAnsiTheme="majorHAnsi"/>
          <w:sz w:val="22"/>
          <w:szCs w:val="22"/>
        </w:rPr>
        <w:t xml:space="preserve">, Corporate Publishing oder </w:t>
      </w:r>
      <w:proofErr w:type="spellStart"/>
      <w:r w:rsidRPr="0008725B">
        <w:rPr>
          <w:rFonts w:asciiTheme="majorHAnsi" w:hAnsiTheme="majorHAnsi"/>
          <w:sz w:val="22"/>
          <w:szCs w:val="22"/>
        </w:rPr>
        <w:t>Packaging</w:t>
      </w:r>
      <w:proofErr w:type="spellEnd"/>
      <w:r w:rsidRPr="0008725B">
        <w:rPr>
          <w:rFonts w:asciiTheme="majorHAnsi" w:hAnsiTheme="majorHAnsi"/>
          <w:sz w:val="22"/>
          <w:szCs w:val="22"/>
        </w:rPr>
        <w:t xml:space="preserve">... </w:t>
      </w:r>
      <w:r w:rsidRPr="0008725B">
        <w:rPr>
          <w:rFonts w:asciiTheme="majorHAnsi" w:hAnsiTheme="majorHAnsi"/>
          <w:b/>
          <w:sz w:val="22"/>
          <w:szCs w:val="22"/>
        </w:rPr>
        <w:t>Werteorientiert</w:t>
      </w:r>
      <w:r w:rsidRPr="0008725B">
        <w:rPr>
          <w:rFonts w:asciiTheme="majorHAnsi" w:hAnsiTheme="majorHAnsi"/>
          <w:sz w:val="22"/>
          <w:szCs w:val="22"/>
        </w:rPr>
        <w:t>: Integer, nachhaltig, fair, transparent.</w:t>
      </w:r>
      <w:r>
        <w:rPr>
          <w:rFonts w:asciiTheme="majorHAnsi" w:hAnsiTheme="majorHAnsi"/>
          <w:sz w:val="22"/>
          <w:szCs w:val="22"/>
        </w:rPr>
        <w:t xml:space="preserve"> Die Agentur </w:t>
      </w:r>
      <w:r w:rsidRPr="00075A50">
        <w:rPr>
          <w:rFonts w:asciiTheme="majorHAnsi" w:hAnsiTheme="majorHAnsi"/>
          <w:sz w:val="22"/>
          <w:szCs w:val="22"/>
        </w:rPr>
        <w:t xml:space="preserve">Digitalgenossen </w:t>
      </w:r>
      <w:r>
        <w:rPr>
          <w:rFonts w:asciiTheme="majorHAnsi" w:hAnsiTheme="majorHAnsi"/>
          <w:sz w:val="22"/>
          <w:szCs w:val="22"/>
        </w:rPr>
        <w:t xml:space="preserve">ist eine </w:t>
      </w:r>
      <w:r w:rsidRPr="0008725B">
        <w:rPr>
          <w:rFonts w:asciiTheme="majorHAnsi" w:hAnsiTheme="majorHAnsi"/>
          <w:b/>
          <w:sz w:val="22"/>
          <w:szCs w:val="22"/>
        </w:rPr>
        <w:t>eingetragene Genossenschaft</w:t>
      </w:r>
      <w:r>
        <w:rPr>
          <w:rFonts w:asciiTheme="majorHAnsi" w:hAnsiTheme="majorHAnsi"/>
          <w:sz w:val="22"/>
          <w:szCs w:val="22"/>
        </w:rPr>
        <w:t xml:space="preserve"> – eine Besonderheit in der Werbebranche</w:t>
      </w:r>
      <w:r w:rsidRPr="00075A50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Diese Geschäftsform bindet alle Mitarbeiter in strategischen Fragen ein und macht sie zu Mitunternehmern. Gleichzeitig kombiniert sie wirtschaftlichen Erfolg und soziale Verantwortung. </w:t>
      </w:r>
    </w:p>
    <w:p w14:paraId="180FD9FC" w14:textId="77777777" w:rsidR="0084340B" w:rsidRPr="0008725B" w:rsidRDefault="0084340B" w:rsidP="0084340B">
      <w:pPr>
        <w:rPr>
          <w:rFonts w:asciiTheme="majorHAnsi" w:hAnsiTheme="majorHAnsi"/>
          <w:sz w:val="22"/>
          <w:szCs w:val="22"/>
        </w:rPr>
      </w:pPr>
    </w:p>
    <w:p w14:paraId="332A4894" w14:textId="77777777" w:rsidR="00DE4186" w:rsidRPr="0008725B" w:rsidRDefault="00DE4186" w:rsidP="00DE4186">
      <w:pPr>
        <w:rPr>
          <w:rFonts w:asciiTheme="majorHAnsi" w:hAnsiTheme="majorHAnsi"/>
          <w:b/>
          <w:sz w:val="22"/>
          <w:szCs w:val="22"/>
        </w:rPr>
      </w:pPr>
      <w:r w:rsidRPr="0008725B">
        <w:rPr>
          <w:rFonts w:asciiTheme="majorHAnsi" w:hAnsiTheme="majorHAnsi"/>
          <w:b/>
          <w:sz w:val="22"/>
          <w:szCs w:val="22"/>
        </w:rPr>
        <w:t>Kontakt und weitere Infos:</w:t>
      </w:r>
    </w:p>
    <w:p w14:paraId="782F19CC" w14:textId="77777777" w:rsidR="00DE4186" w:rsidRPr="0008725B" w:rsidRDefault="00DE4186" w:rsidP="00DE4186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Digitalgenossen eG</w:t>
      </w:r>
    </w:p>
    <w:p w14:paraId="41FDA49D" w14:textId="77777777" w:rsidR="00DE4186" w:rsidRPr="0008725B" w:rsidRDefault="00DE4186" w:rsidP="00DE4186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Alte Waggonfabrik</w:t>
      </w:r>
    </w:p>
    <w:p w14:paraId="3AA0FE77" w14:textId="77777777" w:rsidR="00DE4186" w:rsidRPr="0008725B" w:rsidRDefault="00DE4186" w:rsidP="00DE4186">
      <w:pPr>
        <w:rPr>
          <w:rFonts w:asciiTheme="majorHAnsi" w:hAnsiTheme="majorHAnsi"/>
          <w:sz w:val="22"/>
          <w:szCs w:val="22"/>
        </w:rPr>
      </w:pPr>
      <w:r w:rsidRPr="0008725B">
        <w:rPr>
          <w:rFonts w:asciiTheme="majorHAnsi" w:hAnsiTheme="majorHAnsi"/>
          <w:sz w:val="22"/>
          <w:szCs w:val="22"/>
        </w:rPr>
        <w:t>Hauptstr</w:t>
      </w:r>
      <w:r w:rsidR="009D6B99">
        <w:rPr>
          <w:rFonts w:asciiTheme="majorHAnsi" w:hAnsiTheme="majorHAnsi"/>
          <w:sz w:val="22"/>
          <w:szCs w:val="22"/>
        </w:rPr>
        <w:t>aße</w:t>
      </w:r>
      <w:r w:rsidRPr="0008725B">
        <w:rPr>
          <w:rFonts w:asciiTheme="majorHAnsi" w:hAnsiTheme="majorHAnsi"/>
          <w:sz w:val="22"/>
          <w:szCs w:val="22"/>
        </w:rPr>
        <w:t xml:space="preserve"> 17</w:t>
      </w:r>
      <w:r w:rsidR="009D6B99">
        <w:rPr>
          <w:rFonts w:asciiTheme="majorHAnsi" w:hAnsiTheme="majorHAnsi"/>
          <w:sz w:val="22"/>
          <w:szCs w:val="22"/>
        </w:rPr>
        <w:t xml:space="preserve"> </w:t>
      </w:r>
      <w:r w:rsidRPr="0008725B">
        <w:rPr>
          <w:rFonts w:asciiTheme="majorHAnsi" w:hAnsiTheme="majorHAnsi"/>
          <w:sz w:val="22"/>
          <w:szCs w:val="22"/>
        </w:rPr>
        <w:t>-</w:t>
      </w:r>
      <w:r w:rsidR="009D6B99">
        <w:rPr>
          <w:rFonts w:asciiTheme="majorHAnsi" w:hAnsiTheme="majorHAnsi"/>
          <w:sz w:val="22"/>
          <w:szCs w:val="22"/>
        </w:rPr>
        <w:t xml:space="preserve"> 19</w:t>
      </w:r>
      <w:r w:rsidR="009D6B99">
        <w:rPr>
          <w:rFonts w:asciiTheme="majorHAnsi" w:hAnsiTheme="majorHAnsi"/>
          <w:sz w:val="22"/>
          <w:szCs w:val="22"/>
        </w:rPr>
        <w:br/>
      </w:r>
      <w:r w:rsidRPr="0008725B">
        <w:rPr>
          <w:rFonts w:asciiTheme="majorHAnsi" w:hAnsiTheme="majorHAnsi"/>
          <w:sz w:val="22"/>
          <w:szCs w:val="22"/>
        </w:rPr>
        <w:t>Gebäude 6316</w:t>
      </w:r>
    </w:p>
    <w:p w14:paraId="4D4EF67E" w14:textId="77777777" w:rsidR="00DE4186" w:rsidRPr="0063565F" w:rsidRDefault="00DE4186" w:rsidP="00DE4186">
      <w:pPr>
        <w:rPr>
          <w:rFonts w:asciiTheme="majorHAnsi" w:hAnsiTheme="majorHAnsi"/>
          <w:sz w:val="22"/>
          <w:szCs w:val="22"/>
          <w:lang w:val="fr-FR"/>
        </w:rPr>
      </w:pPr>
      <w:r w:rsidRPr="0063565F">
        <w:rPr>
          <w:rFonts w:asciiTheme="majorHAnsi" w:hAnsiTheme="majorHAnsi"/>
          <w:sz w:val="22"/>
          <w:szCs w:val="22"/>
          <w:lang w:val="fr-FR"/>
        </w:rPr>
        <w:t>55120 Mainz</w:t>
      </w:r>
    </w:p>
    <w:p w14:paraId="695322C0" w14:textId="77777777" w:rsidR="00DE4186" w:rsidRPr="0063565F" w:rsidRDefault="009D6B99" w:rsidP="00DE4186">
      <w:pPr>
        <w:rPr>
          <w:rFonts w:asciiTheme="majorHAnsi" w:hAnsiTheme="majorHAnsi"/>
          <w:sz w:val="22"/>
          <w:szCs w:val="22"/>
          <w:lang w:val="fr-FR"/>
        </w:rPr>
      </w:pPr>
      <w:r w:rsidRPr="0063565F">
        <w:rPr>
          <w:rFonts w:asciiTheme="majorHAnsi" w:hAnsiTheme="majorHAnsi"/>
          <w:sz w:val="22"/>
          <w:szCs w:val="22"/>
          <w:lang w:val="fr-FR"/>
        </w:rPr>
        <w:t xml:space="preserve">Tel.: +49 </w:t>
      </w:r>
      <w:r w:rsidR="00DE4186" w:rsidRPr="0063565F">
        <w:rPr>
          <w:rFonts w:asciiTheme="majorHAnsi" w:hAnsiTheme="majorHAnsi"/>
          <w:sz w:val="22"/>
          <w:szCs w:val="22"/>
          <w:lang w:val="fr-FR"/>
        </w:rPr>
        <w:t>6131 55302-0</w:t>
      </w:r>
    </w:p>
    <w:p w14:paraId="35691DEE" w14:textId="77777777" w:rsidR="00DE4186" w:rsidRPr="0063565F" w:rsidRDefault="00DE4186" w:rsidP="00DE4186">
      <w:pPr>
        <w:rPr>
          <w:rFonts w:asciiTheme="majorHAnsi" w:hAnsiTheme="majorHAnsi"/>
          <w:sz w:val="22"/>
          <w:szCs w:val="22"/>
          <w:lang w:val="fr-FR"/>
        </w:rPr>
      </w:pPr>
      <w:r w:rsidRPr="0063565F">
        <w:rPr>
          <w:rFonts w:asciiTheme="majorHAnsi" w:hAnsiTheme="majorHAnsi"/>
          <w:sz w:val="22"/>
          <w:szCs w:val="22"/>
          <w:lang w:val="fr-FR"/>
        </w:rPr>
        <w:t xml:space="preserve">E-Mail: </w:t>
      </w:r>
      <w:hyperlink r:id="rId8" w:history="1">
        <w:r w:rsidRPr="0063565F">
          <w:rPr>
            <w:rStyle w:val="Link"/>
            <w:rFonts w:asciiTheme="majorHAnsi" w:hAnsiTheme="majorHAnsi"/>
            <w:sz w:val="22"/>
            <w:szCs w:val="22"/>
            <w:lang w:val="fr-FR"/>
          </w:rPr>
          <w:t>mail@digitalgenossen.de</w:t>
        </w:r>
      </w:hyperlink>
    </w:p>
    <w:p w14:paraId="1CAE08CF" w14:textId="77777777" w:rsidR="00DE4186" w:rsidRPr="0063565F" w:rsidRDefault="00DE4186" w:rsidP="00DE4186">
      <w:pPr>
        <w:rPr>
          <w:rFonts w:asciiTheme="majorHAnsi" w:hAnsiTheme="majorHAnsi"/>
          <w:sz w:val="22"/>
          <w:szCs w:val="22"/>
          <w:lang w:val="fr-FR"/>
        </w:rPr>
      </w:pPr>
    </w:p>
    <w:p w14:paraId="5B949C67" w14:textId="77777777" w:rsidR="00DE4186" w:rsidRPr="00C565AB" w:rsidRDefault="00DE4186" w:rsidP="00DE4186">
      <w:pPr>
        <w:rPr>
          <w:rFonts w:asciiTheme="majorHAnsi" w:hAnsiTheme="majorHAnsi"/>
          <w:color w:val="0000FF" w:themeColor="hyperlink"/>
          <w:sz w:val="22"/>
          <w:szCs w:val="22"/>
          <w:u w:val="single"/>
        </w:rPr>
      </w:pPr>
      <w:r w:rsidRPr="00C565AB">
        <w:rPr>
          <w:rFonts w:asciiTheme="majorHAnsi" w:hAnsiTheme="majorHAnsi"/>
          <w:sz w:val="22"/>
          <w:szCs w:val="22"/>
        </w:rPr>
        <w:t>Webseite :</w:t>
      </w:r>
      <w:r w:rsidRPr="00C565AB">
        <w:rPr>
          <w:rFonts w:asciiTheme="majorHAnsi" w:hAnsiTheme="majorHAnsi"/>
          <w:color w:val="0000FF" w:themeColor="hyperlink"/>
          <w:sz w:val="22"/>
          <w:szCs w:val="22"/>
          <w:u w:val="single"/>
        </w:rPr>
        <w:t xml:space="preserve"> </w:t>
      </w:r>
      <w:hyperlink r:id="rId9" w:history="1">
        <w:r w:rsidR="00A55FED">
          <w:rPr>
            <w:rStyle w:val="Link"/>
            <w:rFonts w:asciiTheme="majorHAnsi" w:hAnsiTheme="majorHAnsi"/>
            <w:sz w:val="22"/>
            <w:szCs w:val="22"/>
          </w:rPr>
          <w:t>https://www.digitalegenossen.de</w:t>
        </w:r>
      </w:hyperlink>
    </w:p>
    <w:p w14:paraId="6F4105E3" w14:textId="77777777" w:rsidR="00DE4186" w:rsidRPr="00C565AB" w:rsidRDefault="00DE4186" w:rsidP="00DE4186">
      <w:pPr>
        <w:rPr>
          <w:rFonts w:asciiTheme="majorHAnsi" w:hAnsiTheme="majorHAnsi"/>
          <w:color w:val="0000FF" w:themeColor="hyperlink"/>
          <w:sz w:val="22"/>
          <w:szCs w:val="22"/>
          <w:u w:val="single"/>
        </w:rPr>
      </w:pPr>
      <w:r w:rsidRPr="00C565AB">
        <w:rPr>
          <w:rFonts w:asciiTheme="majorHAnsi" w:hAnsiTheme="majorHAnsi"/>
          <w:sz w:val="22"/>
          <w:szCs w:val="22"/>
        </w:rPr>
        <w:t>Blog :</w:t>
      </w:r>
      <w:r w:rsidRPr="00C565AB">
        <w:rPr>
          <w:rFonts w:asciiTheme="majorHAnsi" w:hAnsiTheme="majorHAnsi"/>
          <w:color w:val="0000FF" w:themeColor="hyperlink"/>
          <w:sz w:val="22"/>
          <w:szCs w:val="22"/>
          <w:u w:val="single"/>
        </w:rPr>
        <w:t xml:space="preserve"> </w:t>
      </w:r>
      <w:hyperlink r:id="rId10" w:history="1">
        <w:r w:rsidRPr="00C565AB">
          <w:rPr>
            <w:rStyle w:val="Link"/>
            <w:rFonts w:asciiTheme="majorHAnsi" w:hAnsiTheme="majorHAnsi"/>
            <w:sz w:val="22"/>
            <w:szCs w:val="22"/>
          </w:rPr>
          <w:t>blog.digitalgenossen.de</w:t>
        </w:r>
      </w:hyperlink>
    </w:p>
    <w:p w14:paraId="2C8BD9F1" w14:textId="77777777" w:rsidR="00DE4186" w:rsidRPr="00C565AB" w:rsidRDefault="00DE4186" w:rsidP="00DE4186">
      <w:pPr>
        <w:rPr>
          <w:rFonts w:asciiTheme="majorHAnsi" w:hAnsiTheme="majorHAnsi"/>
          <w:sz w:val="22"/>
          <w:szCs w:val="22"/>
        </w:rPr>
      </w:pPr>
    </w:p>
    <w:p w14:paraId="0C34AB6D" w14:textId="77777777" w:rsidR="00DE4186" w:rsidRDefault="00DE4186" w:rsidP="00DE4186">
      <w:pPr>
        <w:rPr>
          <w:rFonts w:asciiTheme="majorHAnsi" w:hAnsiTheme="majorHAnsi"/>
          <w:sz w:val="22"/>
          <w:szCs w:val="22"/>
          <w:lang w:val="en-US"/>
        </w:rPr>
      </w:pPr>
      <w:r w:rsidRPr="00C565AB">
        <w:rPr>
          <w:rFonts w:asciiTheme="majorHAnsi" w:hAnsiTheme="majorHAnsi"/>
          <w:sz w:val="22"/>
          <w:szCs w:val="22"/>
          <w:lang w:val="en-US"/>
        </w:rPr>
        <w:t>Facebook:</w:t>
      </w:r>
      <w:r w:rsidRPr="00C565AB">
        <w:rPr>
          <w:rFonts w:asciiTheme="majorHAnsi" w:hAnsiTheme="majorHAnsi"/>
          <w:color w:val="0000FF" w:themeColor="hyperlink"/>
          <w:sz w:val="22"/>
          <w:szCs w:val="22"/>
          <w:u w:val="single"/>
          <w:lang w:val="en-US"/>
        </w:rPr>
        <w:t xml:space="preserve"> </w:t>
      </w:r>
      <w:hyperlink r:id="rId11" w:history="1">
        <w:r w:rsidRPr="00C565AB">
          <w:rPr>
            <w:rFonts w:asciiTheme="majorHAnsi" w:hAnsiTheme="majorHAnsi"/>
            <w:color w:val="0000FF" w:themeColor="hyperlink"/>
            <w:sz w:val="22"/>
            <w:szCs w:val="22"/>
            <w:u w:val="single"/>
            <w:lang w:val="en-US"/>
          </w:rPr>
          <w:t>www.facebook.com/digitalgenossen</w:t>
        </w:r>
      </w:hyperlink>
      <w:r w:rsidRPr="00C565AB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5BA122E7" w14:textId="77777777" w:rsidR="004B6DC6" w:rsidRDefault="004B6DC6" w:rsidP="00DE4186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Instagram: </w:t>
      </w:r>
      <w:hyperlink r:id="rId12" w:history="1">
        <w:r w:rsidRPr="003F18C6">
          <w:rPr>
            <w:rStyle w:val="Link"/>
            <w:rFonts w:asciiTheme="majorHAnsi" w:hAnsiTheme="majorHAnsi"/>
            <w:sz w:val="22"/>
            <w:szCs w:val="22"/>
            <w:lang w:val="en-US"/>
          </w:rPr>
          <w:t>www.instagram.com/diginossen</w:t>
        </w:r>
      </w:hyperlink>
    </w:p>
    <w:p w14:paraId="4FC4DB7F" w14:textId="77777777" w:rsidR="00DE4186" w:rsidRPr="0063565F" w:rsidRDefault="00DE4186" w:rsidP="00DE4186">
      <w:pPr>
        <w:rPr>
          <w:rFonts w:asciiTheme="majorHAnsi" w:hAnsiTheme="majorHAnsi"/>
          <w:sz w:val="22"/>
          <w:szCs w:val="22"/>
          <w:lang w:val="it-IT"/>
        </w:rPr>
      </w:pPr>
      <w:r w:rsidRPr="0063565F">
        <w:rPr>
          <w:rFonts w:asciiTheme="majorHAnsi" w:hAnsiTheme="majorHAnsi"/>
          <w:sz w:val="22"/>
          <w:szCs w:val="22"/>
          <w:lang w:val="it-IT"/>
        </w:rPr>
        <w:t xml:space="preserve">Twitter: </w:t>
      </w:r>
      <w:hyperlink r:id="rId13" w:history="1">
        <w:r w:rsidRPr="0063565F">
          <w:rPr>
            <w:rStyle w:val="Link"/>
            <w:rFonts w:asciiTheme="majorHAnsi" w:hAnsiTheme="majorHAnsi"/>
            <w:sz w:val="22"/>
            <w:szCs w:val="22"/>
            <w:lang w:val="it-IT"/>
          </w:rPr>
          <w:t>www.twitter.com/digitalgenossen</w:t>
        </w:r>
      </w:hyperlink>
    </w:p>
    <w:p w14:paraId="4E258056" w14:textId="77777777" w:rsidR="00DE4186" w:rsidRPr="0063565F" w:rsidRDefault="00DE4186" w:rsidP="00DE4186">
      <w:pPr>
        <w:rPr>
          <w:rFonts w:asciiTheme="majorHAnsi" w:hAnsiTheme="majorHAnsi"/>
          <w:sz w:val="22"/>
          <w:szCs w:val="22"/>
          <w:lang w:val="it-IT"/>
        </w:rPr>
      </w:pPr>
    </w:p>
    <w:p w14:paraId="0FB93DFC" w14:textId="77777777" w:rsidR="00DE4186" w:rsidRPr="0063565F" w:rsidRDefault="00DE4186" w:rsidP="00D82D3D">
      <w:pPr>
        <w:rPr>
          <w:rFonts w:asciiTheme="majorHAnsi" w:hAnsiTheme="majorHAnsi"/>
          <w:sz w:val="22"/>
          <w:szCs w:val="22"/>
          <w:lang w:val="it-IT"/>
        </w:rPr>
      </w:pPr>
    </w:p>
    <w:p w14:paraId="27DD325D" w14:textId="77777777" w:rsidR="00D82D3D" w:rsidRDefault="00D82D3D" w:rsidP="00DE4186">
      <w:pPr>
        <w:rPr>
          <w:rFonts w:asciiTheme="majorHAnsi" w:hAnsiTheme="majorHAnsi"/>
          <w:b/>
          <w:sz w:val="22"/>
          <w:szCs w:val="22"/>
          <w:lang w:val="it-IT"/>
        </w:rPr>
      </w:pPr>
    </w:p>
    <w:p w14:paraId="508B9EC0" w14:textId="77777777" w:rsidR="00DE4186" w:rsidRPr="0063565F" w:rsidRDefault="00DE4186" w:rsidP="00DE4186">
      <w:pPr>
        <w:rPr>
          <w:rFonts w:asciiTheme="majorHAnsi" w:hAnsiTheme="majorHAnsi"/>
          <w:sz w:val="22"/>
          <w:szCs w:val="22"/>
          <w:lang w:val="it-IT"/>
        </w:rPr>
      </w:pPr>
      <w:proofErr w:type="spellStart"/>
      <w:r w:rsidRPr="0063565F">
        <w:rPr>
          <w:rFonts w:asciiTheme="majorHAnsi" w:hAnsiTheme="majorHAnsi"/>
          <w:b/>
          <w:sz w:val="22"/>
          <w:szCs w:val="22"/>
          <w:lang w:val="it-IT"/>
        </w:rPr>
        <w:lastRenderedPageBreak/>
        <w:t>Ansprechpartner</w:t>
      </w:r>
      <w:proofErr w:type="spellEnd"/>
      <w:r w:rsidRPr="0063565F">
        <w:rPr>
          <w:rFonts w:asciiTheme="majorHAnsi" w:hAnsiTheme="majorHAnsi"/>
          <w:b/>
          <w:sz w:val="22"/>
          <w:szCs w:val="22"/>
          <w:lang w:val="it-IT"/>
        </w:rPr>
        <w:t xml:space="preserve"> Media</w:t>
      </w:r>
      <w:r w:rsidRPr="0063565F">
        <w:rPr>
          <w:rFonts w:asciiTheme="majorHAnsi" w:hAnsiTheme="majorHAnsi"/>
          <w:sz w:val="22"/>
          <w:szCs w:val="22"/>
          <w:lang w:val="it-IT"/>
        </w:rPr>
        <w:t xml:space="preserve">: </w:t>
      </w:r>
    </w:p>
    <w:p w14:paraId="1755FA0E" w14:textId="77777777" w:rsidR="00DE4186" w:rsidRDefault="00A9515C" w:rsidP="00DE41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Johannes Reus</w:t>
      </w:r>
    </w:p>
    <w:p w14:paraId="58669771" w14:textId="77777777" w:rsidR="00DE4186" w:rsidRDefault="009D6B99" w:rsidP="00DE41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Tel.: +49 </w:t>
      </w:r>
      <w:r w:rsidR="00DE4186" w:rsidRPr="0008725B">
        <w:rPr>
          <w:rFonts w:asciiTheme="majorHAnsi" w:hAnsiTheme="majorHAnsi"/>
          <w:sz w:val="22"/>
          <w:szCs w:val="22"/>
        </w:rPr>
        <w:t>6131 55302-</w:t>
      </w:r>
      <w:r w:rsidR="0064415B">
        <w:rPr>
          <w:rFonts w:asciiTheme="majorHAnsi" w:hAnsiTheme="majorHAnsi"/>
          <w:sz w:val="22"/>
          <w:szCs w:val="22"/>
        </w:rPr>
        <w:t>14</w:t>
      </w:r>
    </w:p>
    <w:p w14:paraId="72CCB844" w14:textId="77777777" w:rsidR="00DE4186" w:rsidRPr="0063565F" w:rsidRDefault="009D6B99" w:rsidP="00DE4186">
      <w:pPr>
        <w:rPr>
          <w:rFonts w:asciiTheme="majorHAnsi" w:hAnsiTheme="majorHAnsi"/>
          <w:sz w:val="22"/>
          <w:szCs w:val="22"/>
        </w:rPr>
      </w:pPr>
      <w:r w:rsidRPr="0063565F">
        <w:rPr>
          <w:rFonts w:asciiTheme="majorHAnsi" w:hAnsiTheme="majorHAnsi"/>
          <w:sz w:val="22"/>
          <w:szCs w:val="22"/>
        </w:rPr>
        <w:t xml:space="preserve">Mobil: </w:t>
      </w:r>
      <w:r w:rsidR="00DE4186" w:rsidRPr="0063565F">
        <w:rPr>
          <w:rFonts w:asciiTheme="majorHAnsi" w:hAnsiTheme="majorHAnsi"/>
          <w:sz w:val="22"/>
          <w:szCs w:val="22"/>
        </w:rPr>
        <w:t>0172 6190178</w:t>
      </w:r>
    </w:p>
    <w:p w14:paraId="32C61053" w14:textId="77777777" w:rsidR="00DE4186" w:rsidRPr="0063565F" w:rsidRDefault="00DE4186" w:rsidP="00DE4186">
      <w:pPr>
        <w:rPr>
          <w:rFonts w:asciiTheme="majorHAnsi" w:hAnsiTheme="majorHAnsi"/>
          <w:sz w:val="22"/>
          <w:szCs w:val="22"/>
        </w:rPr>
      </w:pPr>
    </w:p>
    <w:p w14:paraId="736D114C" w14:textId="77777777" w:rsidR="00DE4186" w:rsidRPr="007E6064" w:rsidRDefault="0064415B" w:rsidP="00DE4186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Thomas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Nees</w:t>
      </w:r>
      <w:proofErr w:type="spellEnd"/>
    </w:p>
    <w:p w14:paraId="3A3D85F3" w14:textId="77777777" w:rsidR="00DE4186" w:rsidRPr="007E6064" w:rsidRDefault="009D6B99" w:rsidP="00DE4186">
      <w:pPr>
        <w:rPr>
          <w:rFonts w:asciiTheme="majorHAnsi" w:hAnsiTheme="majorHAnsi"/>
          <w:sz w:val="22"/>
          <w:szCs w:val="22"/>
          <w:lang w:val="en-GB"/>
        </w:rPr>
      </w:pPr>
      <w:r w:rsidRPr="007E6064">
        <w:rPr>
          <w:rFonts w:asciiTheme="majorHAnsi" w:hAnsiTheme="majorHAnsi"/>
          <w:sz w:val="22"/>
          <w:szCs w:val="22"/>
          <w:lang w:val="en-GB"/>
        </w:rPr>
        <w:t xml:space="preserve">Tel.: +49 </w:t>
      </w:r>
      <w:r w:rsidR="00DE4186" w:rsidRPr="007E6064">
        <w:rPr>
          <w:rFonts w:asciiTheme="majorHAnsi" w:hAnsiTheme="majorHAnsi"/>
          <w:sz w:val="22"/>
          <w:szCs w:val="22"/>
          <w:lang w:val="en-GB"/>
        </w:rPr>
        <w:t>6131 55302-</w:t>
      </w:r>
      <w:r w:rsidR="0064415B">
        <w:rPr>
          <w:rFonts w:asciiTheme="majorHAnsi" w:hAnsiTheme="majorHAnsi"/>
          <w:sz w:val="22"/>
          <w:szCs w:val="22"/>
          <w:lang w:val="en-GB"/>
        </w:rPr>
        <w:t>22</w:t>
      </w:r>
    </w:p>
    <w:p w14:paraId="65488022" w14:textId="77777777" w:rsidR="00DA52DD" w:rsidRPr="007E6064" w:rsidRDefault="00DA52DD" w:rsidP="00DE4186">
      <w:pPr>
        <w:rPr>
          <w:rFonts w:asciiTheme="majorHAnsi" w:hAnsiTheme="majorHAnsi"/>
          <w:sz w:val="22"/>
          <w:szCs w:val="22"/>
          <w:lang w:val="en-GB"/>
        </w:rPr>
      </w:pPr>
    </w:p>
    <w:sectPr w:rsidR="00DA52DD" w:rsidRPr="007E6064" w:rsidSect="00B94076">
      <w:headerReference w:type="default" r:id="rId14"/>
      <w:footerReference w:type="default" r:id="rId15"/>
      <w:pgSz w:w="11900" w:h="16840"/>
      <w:pgMar w:top="184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ADBFA" w14:textId="77777777" w:rsidR="00E946F3" w:rsidRDefault="00E946F3">
      <w:r>
        <w:separator/>
      </w:r>
    </w:p>
  </w:endnote>
  <w:endnote w:type="continuationSeparator" w:id="0">
    <w:p w14:paraId="52C38866" w14:textId="77777777" w:rsidR="00E946F3" w:rsidRDefault="00E9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-Bold">
    <w:altName w:val="Calibri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CC9EE" w14:textId="77777777" w:rsidR="00E946F3" w:rsidRPr="00B94076" w:rsidRDefault="00E946F3" w:rsidP="00B94076">
    <w:pPr>
      <w:pStyle w:val="Fuzeile"/>
    </w:pPr>
    <w:r>
      <w:rPr>
        <w:rFonts w:asciiTheme="majorHAnsi" w:hAnsiTheme="majorHAnsi"/>
        <w:sz w:val="16"/>
      </w:rPr>
      <w:t>02.02.2018</w:t>
    </w:r>
    <w:r>
      <w:rPr>
        <w:rFonts w:asciiTheme="majorHAnsi" w:hAnsiTheme="majorHAnsi"/>
        <w:sz w:val="16"/>
      </w:rPr>
      <w:tab/>
    </w:r>
    <w:r>
      <w:rPr>
        <w:rFonts w:asciiTheme="majorHAnsi" w:hAnsiTheme="majorHAnsi"/>
        <w:sz w:val="16"/>
      </w:rP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306EEC" w:rsidRPr="00306EEC">
      <w:rPr>
        <w:rFonts w:asciiTheme="majorHAnsi" w:hAnsiTheme="majorHAnsi"/>
        <w:noProof/>
        <w:sz w:val="16"/>
      </w:rPr>
      <w:t>1</w:t>
    </w:r>
    <w:r>
      <w:rPr>
        <w:rFonts w:asciiTheme="majorHAnsi" w:hAnsiTheme="majorHAnsi"/>
        <w:noProof/>
        <w:sz w:val="16"/>
      </w:rPr>
      <w:fldChar w:fldCharType="end"/>
    </w:r>
    <w:r>
      <w:rPr>
        <w:rFonts w:asciiTheme="majorHAnsi" w:hAnsiTheme="majorHAnsi"/>
        <w:sz w:val="16"/>
      </w:rPr>
      <w:t>/</w:t>
    </w:r>
    <w:r w:rsidR="00306EEC">
      <w:fldChar w:fldCharType="begin"/>
    </w:r>
    <w:r w:rsidR="00306EEC">
      <w:instrText xml:space="preserve"> NUMPAGES  \* MERGEFORMAT </w:instrText>
    </w:r>
    <w:r w:rsidR="00306EEC">
      <w:fldChar w:fldCharType="separate"/>
    </w:r>
    <w:r w:rsidR="00306EEC" w:rsidRPr="00306EEC">
      <w:rPr>
        <w:rFonts w:asciiTheme="majorHAnsi" w:hAnsiTheme="majorHAnsi"/>
        <w:noProof/>
        <w:sz w:val="16"/>
      </w:rPr>
      <w:t>2</w:t>
    </w:r>
    <w:r w:rsidR="00306EEC">
      <w:rPr>
        <w:rFonts w:asciiTheme="majorHAnsi" w:hAnsiTheme="majorHAnsi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895C9" w14:textId="77777777" w:rsidR="00E946F3" w:rsidRDefault="00E946F3">
      <w:r>
        <w:separator/>
      </w:r>
    </w:p>
  </w:footnote>
  <w:footnote w:type="continuationSeparator" w:id="0">
    <w:p w14:paraId="3959DC6A" w14:textId="77777777" w:rsidR="00E946F3" w:rsidRDefault="00E946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B4F35" w14:textId="77777777" w:rsidR="00E946F3" w:rsidRDefault="00E946F3">
    <w:pPr>
      <w:pStyle w:val="Kopfzeile"/>
    </w:pPr>
    <w:r w:rsidRPr="007F1DEA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8B7EC87" wp14:editId="42F9EA95">
          <wp:simplePos x="0" y="0"/>
          <wp:positionH relativeFrom="column">
            <wp:posOffset>4983197</wp:posOffset>
          </wp:positionH>
          <wp:positionV relativeFrom="paragraph">
            <wp:posOffset>-15869</wp:posOffset>
          </wp:positionV>
          <wp:extent cx="798465" cy="597529"/>
          <wp:effectExtent l="25400" t="0" r="0" b="0"/>
          <wp:wrapNone/>
          <wp:docPr id="2" name="Bild 2" descr="digitalgenossen_logo_positiv_P10379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digitalgenossen_logo_positiv_P10379C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465" cy="597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985284"/>
    <w:multiLevelType w:val="hybridMultilevel"/>
    <w:tmpl w:val="BC685B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21D9"/>
    <w:multiLevelType w:val="hybridMultilevel"/>
    <w:tmpl w:val="97BEE5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942C4"/>
    <w:multiLevelType w:val="hybridMultilevel"/>
    <w:tmpl w:val="56BE4656"/>
    <w:lvl w:ilvl="0" w:tplc="8030386A">
      <w:start w:val="1"/>
      <w:numFmt w:val="bullet"/>
      <w:lvlText w:val="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A3E"/>
    <w:multiLevelType w:val="hybridMultilevel"/>
    <w:tmpl w:val="3872C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A228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63CC9"/>
    <w:multiLevelType w:val="hybridMultilevel"/>
    <w:tmpl w:val="C1A2F2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3F53"/>
    <w:multiLevelType w:val="hybridMultilevel"/>
    <w:tmpl w:val="9C26FBF0"/>
    <w:lvl w:ilvl="0" w:tplc="74EC20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620DC"/>
    <w:multiLevelType w:val="hybridMultilevel"/>
    <w:tmpl w:val="B6789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468E"/>
    <w:multiLevelType w:val="hybridMultilevel"/>
    <w:tmpl w:val="CD0CD9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21716"/>
    <w:multiLevelType w:val="hybridMultilevel"/>
    <w:tmpl w:val="882ED450"/>
    <w:lvl w:ilvl="0" w:tplc="274047A2">
      <w:start w:val="1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80F2A3D"/>
    <w:multiLevelType w:val="hybridMultilevel"/>
    <w:tmpl w:val="805A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64704"/>
    <w:multiLevelType w:val="hybridMultilevel"/>
    <w:tmpl w:val="73782AD2"/>
    <w:lvl w:ilvl="0" w:tplc="416AD7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43912"/>
    <w:multiLevelType w:val="hybridMultilevel"/>
    <w:tmpl w:val="F79CCB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43C3"/>
    <w:multiLevelType w:val="hybridMultilevel"/>
    <w:tmpl w:val="61963AEE"/>
    <w:lvl w:ilvl="0" w:tplc="366AD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06A54"/>
    <w:multiLevelType w:val="hybridMultilevel"/>
    <w:tmpl w:val="089A3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77CCA"/>
    <w:multiLevelType w:val="hybridMultilevel"/>
    <w:tmpl w:val="F4365F08"/>
    <w:lvl w:ilvl="0" w:tplc="E7A64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5"/>
  </w:num>
  <w:num w:numId="9">
    <w:abstractNumId w:val="11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9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EA"/>
    <w:rsid w:val="00002427"/>
    <w:rsid w:val="00013D51"/>
    <w:rsid w:val="000201EB"/>
    <w:rsid w:val="0002424D"/>
    <w:rsid w:val="00024BF8"/>
    <w:rsid w:val="00026326"/>
    <w:rsid w:val="00034527"/>
    <w:rsid w:val="00051764"/>
    <w:rsid w:val="00075A50"/>
    <w:rsid w:val="00077BF1"/>
    <w:rsid w:val="000E1AF3"/>
    <w:rsid w:val="001055DF"/>
    <w:rsid w:val="00132CC5"/>
    <w:rsid w:val="001629FF"/>
    <w:rsid w:val="00184949"/>
    <w:rsid w:val="001E0F68"/>
    <w:rsid w:val="00221E1F"/>
    <w:rsid w:val="0023254D"/>
    <w:rsid w:val="002645A5"/>
    <w:rsid w:val="0027380E"/>
    <w:rsid w:val="002779F0"/>
    <w:rsid w:val="00282494"/>
    <w:rsid w:val="00282E4E"/>
    <w:rsid w:val="00293E23"/>
    <w:rsid w:val="002955FE"/>
    <w:rsid w:val="002A010E"/>
    <w:rsid w:val="002A1086"/>
    <w:rsid w:val="002C3D5B"/>
    <w:rsid w:val="002D2294"/>
    <w:rsid w:val="002F0A49"/>
    <w:rsid w:val="00306D8C"/>
    <w:rsid w:val="00306EEC"/>
    <w:rsid w:val="003107FF"/>
    <w:rsid w:val="00325DC2"/>
    <w:rsid w:val="003534AF"/>
    <w:rsid w:val="00391BC5"/>
    <w:rsid w:val="003A177B"/>
    <w:rsid w:val="003A7156"/>
    <w:rsid w:val="003B17B9"/>
    <w:rsid w:val="003B68C0"/>
    <w:rsid w:val="003C4C4A"/>
    <w:rsid w:val="00441439"/>
    <w:rsid w:val="004519CA"/>
    <w:rsid w:val="00487DF4"/>
    <w:rsid w:val="004B6DC6"/>
    <w:rsid w:val="004D0A6F"/>
    <w:rsid w:val="004F38EC"/>
    <w:rsid w:val="00507595"/>
    <w:rsid w:val="00527D37"/>
    <w:rsid w:val="00544BDC"/>
    <w:rsid w:val="0055248E"/>
    <w:rsid w:val="00553E3C"/>
    <w:rsid w:val="0058052F"/>
    <w:rsid w:val="00582C87"/>
    <w:rsid w:val="005B1272"/>
    <w:rsid w:val="005B5D16"/>
    <w:rsid w:val="005C2616"/>
    <w:rsid w:val="005E1B48"/>
    <w:rsid w:val="005F6F31"/>
    <w:rsid w:val="0061052A"/>
    <w:rsid w:val="0062649E"/>
    <w:rsid w:val="0063565F"/>
    <w:rsid w:val="00635A92"/>
    <w:rsid w:val="0064415B"/>
    <w:rsid w:val="0066712F"/>
    <w:rsid w:val="00673AC7"/>
    <w:rsid w:val="00677167"/>
    <w:rsid w:val="0068375B"/>
    <w:rsid w:val="006B0EDF"/>
    <w:rsid w:val="006B4BFD"/>
    <w:rsid w:val="006C57CD"/>
    <w:rsid w:val="006D54C0"/>
    <w:rsid w:val="007165CE"/>
    <w:rsid w:val="00754F6D"/>
    <w:rsid w:val="00757C0F"/>
    <w:rsid w:val="007C51CE"/>
    <w:rsid w:val="007E6064"/>
    <w:rsid w:val="007F1DEA"/>
    <w:rsid w:val="007F3396"/>
    <w:rsid w:val="007F33B2"/>
    <w:rsid w:val="0083762F"/>
    <w:rsid w:val="00843378"/>
    <w:rsid w:val="0084340B"/>
    <w:rsid w:val="008444AA"/>
    <w:rsid w:val="00855594"/>
    <w:rsid w:val="008707D4"/>
    <w:rsid w:val="00892777"/>
    <w:rsid w:val="008A77EA"/>
    <w:rsid w:val="008B594F"/>
    <w:rsid w:val="008B7BBD"/>
    <w:rsid w:val="008C6C33"/>
    <w:rsid w:val="008E0A12"/>
    <w:rsid w:val="008E2993"/>
    <w:rsid w:val="009021AB"/>
    <w:rsid w:val="00977EA0"/>
    <w:rsid w:val="009D6B99"/>
    <w:rsid w:val="009E31E5"/>
    <w:rsid w:val="00A551F3"/>
    <w:rsid w:val="00A55FED"/>
    <w:rsid w:val="00A67AD9"/>
    <w:rsid w:val="00A71406"/>
    <w:rsid w:val="00A878DC"/>
    <w:rsid w:val="00A9515C"/>
    <w:rsid w:val="00AB2AB7"/>
    <w:rsid w:val="00AB3743"/>
    <w:rsid w:val="00B109B8"/>
    <w:rsid w:val="00B159AE"/>
    <w:rsid w:val="00B46FBD"/>
    <w:rsid w:val="00B61322"/>
    <w:rsid w:val="00B6265E"/>
    <w:rsid w:val="00B94076"/>
    <w:rsid w:val="00BB4C5A"/>
    <w:rsid w:val="00BF2081"/>
    <w:rsid w:val="00C0580B"/>
    <w:rsid w:val="00C33846"/>
    <w:rsid w:val="00C44DB7"/>
    <w:rsid w:val="00C53A87"/>
    <w:rsid w:val="00C565AB"/>
    <w:rsid w:val="00C57AE9"/>
    <w:rsid w:val="00CD44D4"/>
    <w:rsid w:val="00CF41F1"/>
    <w:rsid w:val="00D01043"/>
    <w:rsid w:val="00D10079"/>
    <w:rsid w:val="00D72BC0"/>
    <w:rsid w:val="00D77B66"/>
    <w:rsid w:val="00D82D3D"/>
    <w:rsid w:val="00D905CB"/>
    <w:rsid w:val="00DA2499"/>
    <w:rsid w:val="00DA52DD"/>
    <w:rsid w:val="00DB3F06"/>
    <w:rsid w:val="00DC7E7E"/>
    <w:rsid w:val="00DE4186"/>
    <w:rsid w:val="00E17953"/>
    <w:rsid w:val="00E17C08"/>
    <w:rsid w:val="00E23D59"/>
    <w:rsid w:val="00E66255"/>
    <w:rsid w:val="00E946F3"/>
    <w:rsid w:val="00EA2269"/>
    <w:rsid w:val="00EA4689"/>
    <w:rsid w:val="00EB23EE"/>
    <w:rsid w:val="00EC1C07"/>
    <w:rsid w:val="00EE33E2"/>
    <w:rsid w:val="00EE6426"/>
    <w:rsid w:val="00EF5E92"/>
    <w:rsid w:val="00F10A1C"/>
    <w:rsid w:val="00F1371E"/>
    <w:rsid w:val="00F470A8"/>
    <w:rsid w:val="00F7096F"/>
    <w:rsid w:val="00F84997"/>
    <w:rsid w:val="00F930BF"/>
    <w:rsid w:val="00FB4031"/>
    <w:rsid w:val="00FE69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2C0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5F0"/>
    <w:rPr>
      <w:rFonts w:ascii="Arial" w:hAnsi="Arial"/>
      <w:sz w:val="24"/>
      <w:szCs w:val="24"/>
    </w:rPr>
  </w:style>
  <w:style w:type="paragraph" w:styleId="berschrift1">
    <w:name w:val="heading 1"/>
    <w:basedOn w:val="Standard"/>
    <w:link w:val="berschrift1Zeichen"/>
    <w:uiPriority w:val="9"/>
    <w:qFormat/>
    <w:rsid w:val="00527D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045F0"/>
  </w:style>
  <w:style w:type="paragraph" w:customStyle="1" w:styleId="kug">
    <w:name w:val="kug"/>
    <w:basedOn w:val="Standard"/>
    <w:qFormat/>
    <w:rsid w:val="00A00189"/>
    <w:pPr>
      <w:spacing w:line="360" w:lineRule="auto"/>
    </w:pPr>
    <w:rPr>
      <w:rFonts w:ascii="Courier" w:hAnsi="Courier"/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F1DE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F1DEA"/>
    <w:rPr>
      <w:rFonts w:ascii="Arial" w:hAnsi="Arial"/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B94076"/>
  </w:style>
  <w:style w:type="paragraph" w:styleId="Listenabsatz">
    <w:name w:val="List Paragraph"/>
    <w:basedOn w:val="Standard"/>
    <w:uiPriority w:val="34"/>
    <w:qFormat/>
    <w:rsid w:val="00D905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13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BB4C5A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27D3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standardschriftart"/>
    <w:rsid w:val="00527D37"/>
  </w:style>
  <w:style w:type="character" w:styleId="Kommentarzeichen">
    <w:name w:val="annotation reference"/>
    <w:basedOn w:val="Absatzstandardschriftart"/>
    <w:uiPriority w:val="99"/>
    <w:semiHidden/>
    <w:unhideWhenUsed/>
    <w:rsid w:val="00C565A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565A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565A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565A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565AB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565A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56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5F0"/>
    <w:rPr>
      <w:rFonts w:ascii="Arial" w:hAnsi="Arial"/>
      <w:sz w:val="24"/>
      <w:szCs w:val="24"/>
    </w:rPr>
  </w:style>
  <w:style w:type="paragraph" w:styleId="berschrift1">
    <w:name w:val="heading 1"/>
    <w:basedOn w:val="Standard"/>
    <w:link w:val="berschrift1Zeichen"/>
    <w:uiPriority w:val="9"/>
    <w:qFormat/>
    <w:rsid w:val="00527D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045F0"/>
  </w:style>
  <w:style w:type="paragraph" w:customStyle="1" w:styleId="kug">
    <w:name w:val="kug"/>
    <w:basedOn w:val="Standard"/>
    <w:qFormat/>
    <w:rsid w:val="00A00189"/>
    <w:pPr>
      <w:spacing w:line="360" w:lineRule="auto"/>
    </w:pPr>
    <w:rPr>
      <w:rFonts w:ascii="Courier" w:hAnsi="Courier"/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F1DE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7F1D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F1DEA"/>
    <w:rPr>
      <w:rFonts w:ascii="Arial" w:hAnsi="Arial"/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B94076"/>
  </w:style>
  <w:style w:type="paragraph" w:styleId="Listenabsatz">
    <w:name w:val="List Paragraph"/>
    <w:basedOn w:val="Standard"/>
    <w:uiPriority w:val="34"/>
    <w:qFormat/>
    <w:rsid w:val="00D905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13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BB4C5A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27D3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standardschriftart"/>
    <w:rsid w:val="00527D37"/>
  </w:style>
  <w:style w:type="character" w:styleId="Kommentarzeichen">
    <w:name w:val="annotation reference"/>
    <w:basedOn w:val="Absatzstandardschriftart"/>
    <w:uiPriority w:val="99"/>
    <w:semiHidden/>
    <w:unhideWhenUsed/>
    <w:rsid w:val="00C565A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565A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565A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565A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565AB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565A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5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digitalgenossen" TargetMode="External"/><Relationship Id="rId12" Type="http://schemas.openxmlformats.org/officeDocument/2006/relationships/hyperlink" Target="http://www.instagram.com/diginossen" TargetMode="External"/><Relationship Id="rId13" Type="http://schemas.openxmlformats.org/officeDocument/2006/relationships/hyperlink" Target="http://www.twitter.com/digitalgenossen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il@digitalgenossen.de" TargetMode="External"/><Relationship Id="rId9" Type="http://schemas.openxmlformats.org/officeDocument/2006/relationships/hyperlink" Target="https://www.digitalegenossen.de" TargetMode="External"/><Relationship Id="rId10" Type="http://schemas.openxmlformats.org/officeDocument/2006/relationships/hyperlink" Target="http://blog.digitalgenos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2507</Characters>
  <Application>Microsoft Macintosh Word</Application>
  <DocSecurity>0</DocSecurity>
  <Lines>55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SOUTH of MARKET AG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Knapp</dc:creator>
  <cp:lastModifiedBy>Johannes Reus - Digitalgenossen</cp:lastModifiedBy>
  <cp:revision>7</cp:revision>
  <cp:lastPrinted>2016-12-30T08:16:00Z</cp:lastPrinted>
  <dcterms:created xsi:type="dcterms:W3CDTF">2018-02-05T10:42:00Z</dcterms:created>
  <dcterms:modified xsi:type="dcterms:W3CDTF">2018-02-27T17:09:00Z</dcterms:modified>
</cp:coreProperties>
</file>